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0C" w:rsidRPr="0056070C" w:rsidRDefault="0056070C" w:rsidP="0056070C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D08AA71" wp14:editId="007FAC76">
            <wp:extent cx="838200" cy="2952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cencja c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3D07E4A3" wp14:editId="72DB1CC7">
            <wp:extent cx="2296910" cy="501015"/>
            <wp:effectExtent l="0" t="0" r="8255" b="0"/>
            <wp:docPr id="13" name="Obraz 1" descr="Znalezione obrazy dla zapytania erasmus plus co fu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rasmus plus co fund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26" cy="51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Arial"/>
          <w:noProof/>
          <w:sz w:val="32"/>
          <w:szCs w:val="32"/>
          <w:shd w:val="clear" w:color="auto" w:fill="FFFFFF"/>
          <w:lang w:eastAsia="pl-PL"/>
        </w:rPr>
        <w:t xml:space="preserve">  </w:t>
      </w:r>
      <w:r>
        <w:rPr>
          <w:rFonts w:ascii="Britannic Bold" w:hAnsi="Britannic Bold" w:cs="Arial"/>
          <w:noProof/>
          <w:sz w:val="32"/>
          <w:szCs w:val="32"/>
          <w:shd w:val="clear" w:color="auto" w:fill="FFFFFF"/>
          <w:lang w:eastAsia="pl-PL"/>
        </w:rPr>
        <w:tab/>
      </w:r>
      <w:r>
        <w:rPr>
          <w:rFonts w:ascii="Britannic Bold" w:hAnsi="Britannic Bold" w:cs="Arial"/>
          <w:noProof/>
          <w:sz w:val="32"/>
          <w:szCs w:val="32"/>
          <w:shd w:val="clear" w:color="auto" w:fill="FFFFFF"/>
          <w:lang w:eastAsia="pl-PL"/>
        </w:rPr>
        <w:tab/>
      </w:r>
      <w:r w:rsidRPr="00FD5B69">
        <w:rPr>
          <w:rFonts w:ascii="Britannic Bold" w:hAnsi="Britannic Bold" w:cs="Arial"/>
          <w:noProof/>
          <w:sz w:val="32"/>
          <w:szCs w:val="32"/>
          <w:shd w:val="clear" w:color="auto" w:fill="FFFFFF"/>
          <w:lang w:eastAsia="pl-PL"/>
        </w:rPr>
        <w:drawing>
          <wp:inline distT="0" distB="0" distL="0" distR="0" wp14:anchorId="6A17F08C" wp14:editId="3374236C">
            <wp:extent cx="1727090" cy="1295400"/>
            <wp:effectExtent l="19050" t="0" r="6460" b="0"/>
            <wp:docPr id="12" name="Obraz 1" descr="Pol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h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191" cy="129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 w:cs="Arial"/>
          <w:noProof/>
          <w:sz w:val="32"/>
          <w:szCs w:val="32"/>
          <w:shd w:val="clear" w:color="auto" w:fill="FFFFFF"/>
          <w:lang w:eastAsia="pl-PL"/>
        </w:rPr>
        <w:t xml:space="preserve">                             </w:t>
      </w:r>
    </w:p>
    <w:p w:rsidR="00937F7E" w:rsidRPr="00937F7E" w:rsidRDefault="00937F7E" w:rsidP="00937F7E">
      <w:pPr>
        <w:jc w:val="center"/>
        <w:rPr>
          <w:rFonts w:ascii="Segoe Script" w:hAnsi="Segoe Script"/>
          <w:color w:val="0070C0"/>
          <w:sz w:val="36"/>
          <w:szCs w:val="36"/>
        </w:rPr>
      </w:pPr>
      <w:r w:rsidRPr="00937F7E">
        <w:rPr>
          <w:rFonts w:ascii="Segoe Script" w:hAnsi="Segoe Script"/>
          <w:color w:val="0070C0"/>
          <w:sz w:val="36"/>
          <w:szCs w:val="36"/>
        </w:rPr>
        <w:t>MORSKA PODRÓŻ ORTOGRAFICZNA</w:t>
      </w:r>
    </w:p>
    <w:p w:rsidR="00937F7E" w:rsidRPr="00937F7E" w:rsidRDefault="00937F7E" w:rsidP="00937F7E">
      <w:pPr>
        <w:pStyle w:val="Bezodstpw"/>
        <w:jc w:val="center"/>
        <w:rPr>
          <w:rFonts w:ascii="Times New Roman" w:hAnsi="Times New Roman"/>
          <w:color w:val="0070C0"/>
          <w:sz w:val="24"/>
          <w:szCs w:val="24"/>
        </w:rPr>
      </w:pPr>
      <w:r w:rsidRPr="00937F7E">
        <w:rPr>
          <w:rFonts w:ascii="Times New Roman" w:hAnsi="Times New Roman"/>
          <w:color w:val="0070C0"/>
          <w:sz w:val="24"/>
          <w:szCs w:val="24"/>
        </w:rPr>
        <w:t>Gra sprawdzająca znajomość zasad ortograficznych,</w:t>
      </w:r>
    </w:p>
    <w:p w:rsidR="00937F7E" w:rsidRPr="00937F7E" w:rsidRDefault="00937F7E" w:rsidP="00937F7E">
      <w:pPr>
        <w:pStyle w:val="Bezodstpw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937F7E" w:rsidRPr="00937F7E" w:rsidRDefault="00937F7E" w:rsidP="00937F7E">
      <w:pPr>
        <w:pStyle w:val="Bezodstpw"/>
        <w:jc w:val="center"/>
        <w:rPr>
          <w:rFonts w:ascii="Times New Roman" w:hAnsi="Times New Roman"/>
          <w:color w:val="0070C0"/>
          <w:sz w:val="24"/>
          <w:szCs w:val="24"/>
        </w:rPr>
      </w:pPr>
      <w:r w:rsidRPr="00937F7E">
        <w:rPr>
          <w:rFonts w:ascii="Times New Roman" w:hAnsi="Times New Roman"/>
          <w:color w:val="0070C0"/>
          <w:sz w:val="24"/>
          <w:szCs w:val="24"/>
        </w:rPr>
        <w:t>zrealizowana w ramach projektu Erasmus + KA219</w:t>
      </w:r>
    </w:p>
    <w:p w:rsidR="00937F7E" w:rsidRPr="00937F7E" w:rsidRDefault="00937F7E" w:rsidP="00937F7E">
      <w:pPr>
        <w:pStyle w:val="Bezodstpw"/>
        <w:jc w:val="center"/>
        <w:rPr>
          <w:rFonts w:ascii="Times New Roman" w:hAnsi="Times New Roman"/>
          <w:color w:val="0070C0"/>
        </w:rPr>
      </w:pPr>
      <w:r w:rsidRPr="00937F7E">
        <w:rPr>
          <w:rFonts w:ascii="Times New Roman" w:hAnsi="Times New Roman"/>
          <w:color w:val="0070C0"/>
        </w:rPr>
        <w:t>Wykorzystuj szanse. Utrzymuj równowagę. Ruszaj do przodu.</w:t>
      </w:r>
    </w:p>
    <w:p w:rsidR="00937F7E" w:rsidRPr="00937F7E" w:rsidRDefault="00937F7E" w:rsidP="00937F7E">
      <w:pPr>
        <w:pStyle w:val="Bezodstpw"/>
        <w:rPr>
          <w:rFonts w:ascii="Times New Roman" w:hAnsi="Times New Roman"/>
          <w:color w:val="0070C0"/>
        </w:rPr>
      </w:pPr>
    </w:p>
    <w:p w:rsidR="00937F7E" w:rsidRPr="00937F7E" w:rsidRDefault="00937F7E" w:rsidP="00937F7E">
      <w:pPr>
        <w:pStyle w:val="Bezodstpw"/>
        <w:jc w:val="center"/>
        <w:rPr>
          <w:rFonts w:ascii="Times New Roman" w:hAnsi="Times New Roman"/>
          <w:color w:val="0070C0"/>
        </w:rPr>
      </w:pPr>
    </w:p>
    <w:p w:rsidR="00937F7E" w:rsidRDefault="00937F7E" w:rsidP="00937F7E">
      <w:pPr>
        <w:pStyle w:val="Bezodstpw"/>
        <w:jc w:val="center"/>
        <w:rPr>
          <w:rFonts w:ascii="Times New Roman" w:hAnsi="Times New Roman"/>
          <w:color w:val="0070C0"/>
          <w:sz w:val="20"/>
          <w:szCs w:val="20"/>
        </w:rPr>
      </w:pPr>
      <w:r w:rsidRPr="00937F7E">
        <w:rPr>
          <w:rFonts w:ascii="Times New Roman" w:hAnsi="Times New Roman"/>
          <w:color w:val="0070C0"/>
          <w:sz w:val="20"/>
          <w:szCs w:val="20"/>
        </w:rPr>
        <w:t>Rok szkolny 2018-2019</w:t>
      </w:r>
    </w:p>
    <w:p w:rsidR="00937F7E" w:rsidRDefault="00937F7E" w:rsidP="00937F7E">
      <w:pPr>
        <w:pStyle w:val="Bezodstpw"/>
        <w:jc w:val="center"/>
        <w:rPr>
          <w:rFonts w:ascii="Times New Roman" w:hAnsi="Times New Roman"/>
          <w:color w:val="0070C0"/>
          <w:sz w:val="20"/>
          <w:szCs w:val="20"/>
        </w:rPr>
      </w:pPr>
    </w:p>
    <w:p w:rsidR="00937F7E" w:rsidRDefault="00937F7E" w:rsidP="00937F7E">
      <w:pPr>
        <w:pStyle w:val="Bezodstpw"/>
        <w:jc w:val="center"/>
        <w:rPr>
          <w:rFonts w:ascii="Times New Roman" w:hAnsi="Times New Roman"/>
          <w:color w:val="0070C0"/>
          <w:sz w:val="20"/>
          <w:szCs w:val="20"/>
        </w:rPr>
      </w:pPr>
    </w:p>
    <w:p w:rsidR="00937F7E" w:rsidRPr="00937F7E" w:rsidRDefault="00937F7E" w:rsidP="00937F7E">
      <w:pPr>
        <w:pStyle w:val="Bezodstpw"/>
        <w:jc w:val="center"/>
        <w:rPr>
          <w:rFonts w:ascii="Times New Roman" w:hAnsi="Times New Roman"/>
          <w:color w:val="0070C0"/>
          <w:sz w:val="20"/>
          <w:szCs w:val="20"/>
        </w:rPr>
      </w:pPr>
    </w:p>
    <w:p w:rsidR="00A00740" w:rsidRPr="00937F7E" w:rsidRDefault="00A00740" w:rsidP="00A00740">
      <w:pPr>
        <w:pStyle w:val="Akapitzlist"/>
        <w:rPr>
          <w:color w:val="0070C0"/>
          <w:sz w:val="24"/>
          <w:szCs w:val="24"/>
        </w:rPr>
      </w:pPr>
    </w:p>
    <w:p w:rsidR="00A00740" w:rsidRPr="007E693D" w:rsidRDefault="00A00740" w:rsidP="00A00740">
      <w:pPr>
        <w:pStyle w:val="Akapitzlist"/>
        <w:jc w:val="center"/>
        <w:rPr>
          <w:rFonts w:asciiTheme="minorHAnsi" w:hAnsiTheme="minorHAnsi"/>
          <w:b/>
          <w:sz w:val="24"/>
          <w:szCs w:val="24"/>
        </w:rPr>
      </w:pPr>
      <w:r w:rsidRPr="007E693D">
        <w:rPr>
          <w:rFonts w:asciiTheme="minorHAnsi" w:hAnsiTheme="minorHAnsi"/>
          <w:b/>
          <w:sz w:val="24"/>
          <w:szCs w:val="24"/>
        </w:rPr>
        <w:t>W skład gry wchodzą:</w:t>
      </w:r>
    </w:p>
    <w:p w:rsidR="00A00740" w:rsidRPr="007E693D" w:rsidRDefault="00A00740" w:rsidP="00A00740">
      <w:pPr>
        <w:pStyle w:val="Akapitzlist"/>
        <w:rPr>
          <w:rFonts w:asciiTheme="minorHAnsi" w:hAnsiTheme="minorHAnsi"/>
          <w:color w:val="FF0000"/>
          <w:sz w:val="24"/>
          <w:szCs w:val="24"/>
        </w:rPr>
      </w:pPr>
    </w:p>
    <w:p w:rsidR="00A00740" w:rsidRPr="007E693D" w:rsidRDefault="00A00740" w:rsidP="00A00740">
      <w:pPr>
        <w:pStyle w:val="Akapitzlist"/>
        <w:rPr>
          <w:rFonts w:asciiTheme="minorHAnsi" w:hAnsiTheme="minorHAnsi"/>
          <w:sz w:val="24"/>
          <w:szCs w:val="24"/>
        </w:rPr>
      </w:pPr>
      <w:r w:rsidRPr="007E693D">
        <w:rPr>
          <w:rFonts w:asciiTheme="minorHAnsi" w:hAnsiTheme="minorHAnsi"/>
          <w:sz w:val="24"/>
          <w:szCs w:val="24"/>
        </w:rPr>
        <w:t>-plansza (4 części),</w:t>
      </w:r>
    </w:p>
    <w:p w:rsidR="00A00740" w:rsidRPr="007E693D" w:rsidRDefault="00A00740" w:rsidP="00A00740">
      <w:pPr>
        <w:pStyle w:val="Akapitzlist"/>
        <w:rPr>
          <w:rFonts w:asciiTheme="minorHAnsi" w:hAnsiTheme="minorHAnsi"/>
          <w:sz w:val="24"/>
          <w:szCs w:val="24"/>
        </w:rPr>
      </w:pPr>
      <w:r w:rsidRPr="007E693D">
        <w:rPr>
          <w:rFonts w:asciiTheme="minorHAnsi" w:hAnsiTheme="minorHAnsi"/>
          <w:sz w:val="24"/>
          <w:szCs w:val="24"/>
        </w:rPr>
        <w:t xml:space="preserve">-karty ze znakiem „?”-30 sztuk, </w:t>
      </w:r>
    </w:p>
    <w:p w:rsidR="00A00740" w:rsidRPr="007E693D" w:rsidRDefault="00A00740" w:rsidP="00A00740">
      <w:pPr>
        <w:pStyle w:val="Akapitzlist"/>
        <w:rPr>
          <w:rFonts w:asciiTheme="minorHAnsi" w:hAnsiTheme="minorHAnsi"/>
          <w:sz w:val="24"/>
          <w:szCs w:val="24"/>
        </w:rPr>
      </w:pPr>
      <w:r w:rsidRPr="007E693D">
        <w:rPr>
          <w:rFonts w:asciiTheme="minorHAnsi" w:hAnsiTheme="minorHAnsi"/>
          <w:sz w:val="24"/>
          <w:szCs w:val="24"/>
        </w:rPr>
        <w:t>-karty ze znakiem „!”-</w:t>
      </w:r>
      <w:r w:rsidR="00634D5E">
        <w:rPr>
          <w:rFonts w:asciiTheme="minorHAnsi" w:hAnsiTheme="minorHAnsi"/>
          <w:sz w:val="24"/>
          <w:szCs w:val="24"/>
        </w:rPr>
        <w:t>4</w:t>
      </w:r>
      <w:r w:rsidRPr="007E693D">
        <w:rPr>
          <w:rFonts w:asciiTheme="minorHAnsi" w:hAnsiTheme="minorHAnsi"/>
          <w:sz w:val="24"/>
          <w:szCs w:val="24"/>
        </w:rPr>
        <w:t>0 sztuk,</w:t>
      </w:r>
    </w:p>
    <w:p w:rsidR="00A00740" w:rsidRPr="007E693D" w:rsidRDefault="00A00740" w:rsidP="00A00740">
      <w:pPr>
        <w:pStyle w:val="Akapitzlist"/>
        <w:rPr>
          <w:rFonts w:asciiTheme="minorHAnsi" w:hAnsiTheme="minorHAnsi"/>
          <w:sz w:val="24"/>
          <w:szCs w:val="24"/>
        </w:rPr>
      </w:pPr>
      <w:r w:rsidRPr="007E693D">
        <w:rPr>
          <w:rFonts w:asciiTheme="minorHAnsi" w:hAnsiTheme="minorHAnsi"/>
          <w:sz w:val="24"/>
          <w:szCs w:val="24"/>
        </w:rPr>
        <w:lastRenderedPageBreak/>
        <w:t>-kostka,</w:t>
      </w:r>
    </w:p>
    <w:p w:rsidR="00A00740" w:rsidRPr="007E693D" w:rsidRDefault="00A00740" w:rsidP="00A00740">
      <w:pPr>
        <w:pStyle w:val="Akapitzlist"/>
        <w:rPr>
          <w:rFonts w:asciiTheme="minorHAnsi" w:hAnsiTheme="minorHAnsi"/>
          <w:sz w:val="24"/>
          <w:szCs w:val="24"/>
        </w:rPr>
      </w:pPr>
      <w:r w:rsidRPr="007E693D">
        <w:rPr>
          <w:rFonts w:asciiTheme="minorHAnsi" w:hAnsiTheme="minorHAnsi"/>
          <w:sz w:val="24"/>
          <w:szCs w:val="24"/>
        </w:rPr>
        <w:t>-6 pionków,</w:t>
      </w:r>
    </w:p>
    <w:p w:rsidR="00A00740" w:rsidRPr="007E693D" w:rsidRDefault="00A00740" w:rsidP="00A00740">
      <w:pPr>
        <w:pStyle w:val="Akapitzlist"/>
        <w:rPr>
          <w:rFonts w:asciiTheme="minorHAnsi" w:hAnsiTheme="minorHAnsi"/>
          <w:sz w:val="24"/>
          <w:szCs w:val="24"/>
        </w:rPr>
      </w:pPr>
      <w:r w:rsidRPr="007E693D">
        <w:rPr>
          <w:rFonts w:asciiTheme="minorHAnsi" w:hAnsiTheme="minorHAnsi"/>
          <w:sz w:val="24"/>
          <w:szCs w:val="24"/>
        </w:rPr>
        <w:t>-instrukcja i odpowiedzi.</w:t>
      </w:r>
    </w:p>
    <w:p w:rsidR="00A00740" w:rsidRPr="007E693D" w:rsidRDefault="00A00740" w:rsidP="00A00740">
      <w:pPr>
        <w:pStyle w:val="Akapitzlist"/>
        <w:rPr>
          <w:rFonts w:asciiTheme="minorHAnsi" w:hAnsiTheme="minorHAnsi"/>
          <w:sz w:val="24"/>
          <w:szCs w:val="24"/>
        </w:rPr>
      </w:pPr>
    </w:p>
    <w:p w:rsidR="00A00740" w:rsidRPr="007E693D" w:rsidRDefault="00A00740" w:rsidP="00A00740">
      <w:pPr>
        <w:pStyle w:val="Akapitzlist"/>
        <w:rPr>
          <w:rFonts w:asciiTheme="minorHAnsi" w:hAnsiTheme="minorHAnsi"/>
          <w:sz w:val="24"/>
          <w:szCs w:val="24"/>
        </w:rPr>
      </w:pPr>
      <w:r w:rsidRPr="007E693D">
        <w:rPr>
          <w:rFonts w:asciiTheme="minorHAnsi" w:hAnsiTheme="minorHAnsi"/>
          <w:b/>
          <w:sz w:val="24"/>
          <w:szCs w:val="24"/>
        </w:rPr>
        <w:t>Liczba graczy:</w:t>
      </w:r>
      <w:r w:rsidRPr="007E693D">
        <w:rPr>
          <w:rFonts w:asciiTheme="minorHAnsi" w:hAnsiTheme="minorHAnsi"/>
          <w:sz w:val="24"/>
          <w:szCs w:val="24"/>
        </w:rPr>
        <w:t xml:space="preserve"> od 2 do 6 w wieku od 10 lat wzwyż.</w:t>
      </w:r>
    </w:p>
    <w:p w:rsidR="00A00740" w:rsidRPr="007E693D" w:rsidRDefault="00A00740" w:rsidP="00A00740">
      <w:pPr>
        <w:pStyle w:val="Akapitzlist"/>
        <w:rPr>
          <w:rFonts w:asciiTheme="minorHAnsi" w:hAnsiTheme="minorHAnsi"/>
          <w:sz w:val="24"/>
          <w:szCs w:val="24"/>
        </w:rPr>
      </w:pPr>
    </w:p>
    <w:p w:rsidR="00937F7E" w:rsidRPr="00B41903" w:rsidRDefault="00A00740" w:rsidP="00B41903">
      <w:pPr>
        <w:pStyle w:val="Akapitzlist"/>
        <w:rPr>
          <w:rFonts w:asciiTheme="minorHAnsi" w:hAnsiTheme="minorHAnsi"/>
          <w:b/>
          <w:sz w:val="24"/>
          <w:szCs w:val="24"/>
        </w:rPr>
      </w:pPr>
      <w:r w:rsidRPr="007E693D">
        <w:rPr>
          <w:rFonts w:asciiTheme="minorHAnsi" w:hAnsiTheme="minorHAnsi"/>
          <w:b/>
          <w:sz w:val="24"/>
          <w:szCs w:val="24"/>
        </w:rPr>
        <w:t xml:space="preserve">                         </w:t>
      </w:r>
    </w:p>
    <w:p w:rsidR="00937F7E" w:rsidRDefault="00937F7E" w:rsidP="00A00740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A00740" w:rsidRPr="007E693D" w:rsidRDefault="00A00740" w:rsidP="00937F7E">
      <w:pPr>
        <w:pStyle w:val="Akapitzlist"/>
        <w:jc w:val="center"/>
        <w:rPr>
          <w:rFonts w:asciiTheme="minorHAnsi" w:hAnsiTheme="minorHAnsi"/>
          <w:b/>
          <w:sz w:val="24"/>
          <w:szCs w:val="24"/>
        </w:rPr>
      </w:pPr>
      <w:r w:rsidRPr="007E693D">
        <w:rPr>
          <w:rFonts w:asciiTheme="minorHAnsi" w:hAnsiTheme="minorHAnsi"/>
          <w:b/>
          <w:sz w:val="24"/>
          <w:szCs w:val="24"/>
        </w:rPr>
        <w:t>Przygotowania do gry:</w:t>
      </w:r>
    </w:p>
    <w:p w:rsidR="00A00740" w:rsidRPr="007E693D" w:rsidRDefault="00A00740" w:rsidP="00A00740">
      <w:pPr>
        <w:pStyle w:val="Akapitzlist"/>
        <w:rPr>
          <w:rFonts w:asciiTheme="minorHAnsi" w:hAnsiTheme="minorHAnsi"/>
          <w:sz w:val="24"/>
          <w:szCs w:val="24"/>
        </w:rPr>
      </w:pPr>
    </w:p>
    <w:p w:rsidR="00A00740" w:rsidRPr="007E693D" w:rsidRDefault="00423C73" w:rsidP="007E69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Rozkładamy planszę</w:t>
      </w:r>
      <w:r w:rsidR="00A00740" w:rsidRPr="007E693D">
        <w:rPr>
          <w:rFonts w:cs="Times New Roman"/>
          <w:sz w:val="24"/>
          <w:szCs w:val="24"/>
        </w:rPr>
        <w:t xml:space="preserve"> tak</w:t>
      </w:r>
      <w:r>
        <w:rPr>
          <w:rFonts w:cs="Times New Roman"/>
          <w:sz w:val="24"/>
          <w:szCs w:val="24"/>
        </w:rPr>
        <w:t>,</w:t>
      </w:r>
      <w:r w:rsidR="00A00740" w:rsidRPr="007E693D">
        <w:rPr>
          <w:rFonts w:cs="Times New Roman"/>
          <w:sz w:val="24"/>
          <w:szCs w:val="24"/>
        </w:rPr>
        <w:t xml:space="preserve"> by była widoczna dla wszystkich uczestników gry. Kartoniki oznaczone wykrzyknikiem ustawiamy </w:t>
      </w:r>
      <w:r w:rsidR="007E693D" w:rsidRPr="007E693D">
        <w:rPr>
          <w:rFonts w:cs="Times New Roman"/>
          <w:sz w:val="24"/>
          <w:szCs w:val="24"/>
        </w:rPr>
        <w:br/>
      </w:r>
      <w:r w:rsidR="00A00740" w:rsidRPr="007E693D">
        <w:rPr>
          <w:rFonts w:cs="Times New Roman"/>
          <w:sz w:val="24"/>
          <w:szCs w:val="24"/>
        </w:rPr>
        <w:t>w stosie obok planszy stroną z zadaniami do dołu. Tak samo postępujemy z kartonikami ze znakiem zapytania.</w:t>
      </w:r>
    </w:p>
    <w:p w:rsidR="00221928" w:rsidRPr="008059EE" w:rsidRDefault="007E693D" w:rsidP="008059EE">
      <w:pPr>
        <w:jc w:val="center"/>
        <w:rPr>
          <w:rFonts w:cs="Times New Roman"/>
          <w:b/>
          <w:sz w:val="24"/>
          <w:szCs w:val="24"/>
        </w:rPr>
      </w:pPr>
      <w:r w:rsidRPr="008059EE">
        <w:rPr>
          <w:rFonts w:cs="Times New Roman"/>
          <w:b/>
          <w:sz w:val="24"/>
          <w:szCs w:val="24"/>
        </w:rPr>
        <w:t>Zasady gry:</w:t>
      </w:r>
    </w:p>
    <w:p w:rsidR="007E693D" w:rsidRPr="007E693D" w:rsidRDefault="007E693D" w:rsidP="007E693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E693D">
        <w:rPr>
          <w:rFonts w:asciiTheme="minorHAnsi" w:hAnsiTheme="minorHAnsi"/>
          <w:sz w:val="24"/>
          <w:szCs w:val="24"/>
        </w:rPr>
        <w:t>Każdy gracz ma za zadanie dotrzeć do mety jak najszybciej.</w:t>
      </w:r>
    </w:p>
    <w:p w:rsidR="008059EE" w:rsidRDefault="007E693D" w:rsidP="00A0074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E693D">
        <w:rPr>
          <w:rFonts w:asciiTheme="minorHAnsi" w:hAnsiTheme="minorHAnsi"/>
          <w:sz w:val="24"/>
          <w:szCs w:val="24"/>
        </w:rPr>
        <w:t>Grę rozpoczyna</w:t>
      </w:r>
      <w:r w:rsidR="00423C73">
        <w:rPr>
          <w:rFonts w:asciiTheme="minorHAnsi" w:hAnsiTheme="minorHAnsi"/>
          <w:sz w:val="24"/>
          <w:szCs w:val="24"/>
        </w:rPr>
        <w:t xml:space="preserve"> osoba, która wyrzuci największą</w:t>
      </w:r>
      <w:r w:rsidRPr="007E693D">
        <w:rPr>
          <w:rFonts w:asciiTheme="minorHAnsi" w:hAnsiTheme="minorHAnsi"/>
          <w:sz w:val="24"/>
          <w:szCs w:val="24"/>
        </w:rPr>
        <w:t xml:space="preserve"> liczbę oczek na kostce. W razie, gdy kilka osób wyrzuci tę samą, najwyższą liczbę oczek, rzucają jeszcze raz.</w:t>
      </w:r>
    </w:p>
    <w:p w:rsidR="00B41903" w:rsidRDefault="00B41903" w:rsidP="005B792C">
      <w:pPr>
        <w:pStyle w:val="Akapitzlist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E70583" w:rsidRPr="00E70583" w:rsidRDefault="00E70583" w:rsidP="005B792C">
      <w:pPr>
        <w:pStyle w:val="Akapitzlist"/>
        <w:jc w:val="both"/>
        <w:rPr>
          <w:sz w:val="24"/>
          <w:szCs w:val="24"/>
        </w:rPr>
      </w:pPr>
      <w:r w:rsidRPr="005B792C">
        <w:rPr>
          <w:color w:val="FF0000"/>
          <w:sz w:val="24"/>
          <w:szCs w:val="24"/>
        </w:rPr>
        <w:t>Pole „?”</w:t>
      </w:r>
      <w:r w:rsidRPr="00E70583">
        <w:rPr>
          <w:sz w:val="24"/>
          <w:szCs w:val="24"/>
        </w:rPr>
        <w:t xml:space="preserve"> – gracz, którego pionek stanie na tym polu</w:t>
      </w:r>
      <w:r w:rsidR="005B792C">
        <w:rPr>
          <w:sz w:val="24"/>
          <w:szCs w:val="24"/>
        </w:rPr>
        <w:t>,</w:t>
      </w:r>
      <w:r w:rsidRPr="00E70583">
        <w:rPr>
          <w:sz w:val="24"/>
          <w:szCs w:val="24"/>
        </w:rPr>
        <w:t xml:space="preserve"> podnosi </w:t>
      </w:r>
    </w:p>
    <w:p w:rsidR="00E70583" w:rsidRPr="00E70583" w:rsidRDefault="00E70583" w:rsidP="005B792C">
      <w:pPr>
        <w:pStyle w:val="Akapitzlist"/>
        <w:jc w:val="both"/>
        <w:rPr>
          <w:sz w:val="24"/>
          <w:szCs w:val="24"/>
        </w:rPr>
      </w:pPr>
      <w:r w:rsidRPr="00E70583">
        <w:rPr>
          <w:sz w:val="24"/>
          <w:szCs w:val="24"/>
        </w:rPr>
        <w:t xml:space="preserve">kartonik z pytaniem i na nie odpowiada. Jeśli uda mu się poprawnie odpowiedzieć, rzuca kostką i przesuwa pionek </w:t>
      </w:r>
    </w:p>
    <w:p w:rsidR="00E70583" w:rsidRPr="00E70583" w:rsidRDefault="00E70583" w:rsidP="005B792C">
      <w:pPr>
        <w:pStyle w:val="Akapitzlist"/>
        <w:jc w:val="both"/>
        <w:rPr>
          <w:sz w:val="24"/>
          <w:szCs w:val="24"/>
        </w:rPr>
      </w:pPr>
      <w:r w:rsidRPr="00E70583">
        <w:rPr>
          <w:sz w:val="24"/>
          <w:szCs w:val="24"/>
        </w:rPr>
        <w:t xml:space="preserve">o </w:t>
      </w:r>
      <w:r w:rsidR="005B792C">
        <w:rPr>
          <w:sz w:val="24"/>
          <w:szCs w:val="24"/>
        </w:rPr>
        <w:t>odpowiednią ilość pól. Jeśli</w:t>
      </w:r>
      <w:r w:rsidRPr="00E70583">
        <w:rPr>
          <w:sz w:val="24"/>
          <w:szCs w:val="24"/>
        </w:rPr>
        <w:t xml:space="preserve"> mu </w:t>
      </w:r>
      <w:r w:rsidR="005B792C">
        <w:rPr>
          <w:sz w:val="24"/>
          <w:szCs w:val="24"/>
        </w:rPr>
        <w:t xml:space="preserve">się </w:t>
      </w:r>
      <w:r w:rsidRPr="00E70583">
        <w:rPr>
          <w:sz w:val="24"/>
          <w:szCs w:val="24"/>
        </w:rPr>
        <w:t xml:space="preserve">nie uda, pozostaje </w:t>
      </w:r>
      <w:r w:rsidR="005B792C">
        <w:rPr>
          <w:sz w:val="24"/>
          <w:szCs w:val="24"/>
        </w:rPr>
        <w:br/>
      </w:r>
      <w:r w:rsidRPr="00E70583">
        <w:rPr>
          <w:sz w:val="24"/>
          <w:szCs w:val="24"/>
        </w:rPr>
        <w:t>na miejscu i stoi jedną  kolejkę.</w:t>
      </w:r>
    </w:p>
    <w:p w:rsidR="00E70583" w:rsidRPr="00E70583" w:rsidRDefault="00E70583" w:rsidP="005B792C">
      <w:pPr>
        <w:pStyle w:val="Akapitzlist"/>
        <w:jc w:val="both"/>
        <w:rPr>
          <w:sz w:val="24"/>
          <w:szCs w:val="24"/>
        </w:rPr>
      </w:pPr>
    </w:p>
    <w:p w:rsidR="00E70583" w:rsidRPr="00E70583" w:rsidRDefault="00E70583" w:rsidP="005B792C">
      <w:pPr>
        <w:pStyle w:val="Akapitzlist"/>
        <w:jc w:val="both"/>
        <w:rPr>
          <w:sz w:val="24"/>
          <w:szCs w:val="24"/>
        </w:rPr>
      </w:pPr>
      <w:r w:rsidRPr="005B792C">
        <w:rPr>
          <w:color w:val="0070C0"/>
          <w:sz w:val="24"/>
          <w:szCs w:val="24"/>
        </w:rPr>
        <w:lastRenderedPageBreak/>
        <w:t>Pole „!”-</w:t>
      </w:r>
      <w:r w:rsidRPr="00E70583">
        <w:rPr>
          <w:sz w:val="24"/>
          <w:szCs w:val="24"/>
        </w:rPr>
        <w:t xml:space="preserve"> jeżeli pionek zatrzyma się na polu oznaczonym wykrzyknikiem, gracz podnosi kartę i udziela  odpowiedzi.</w:t>
      </w:r>
    </w:p>
    <w:p w:rsidR="00E70583" w:rsidRPr="00E70583" w:rsidRDefault="00E70583" w:rsidP="005B792C">
      <w:pPr>
        <w:pStyle w:val="Akapitzlist"/>
        <w:jc w:val="both"/>
        <w:rPr>
          <w:sz w:val="24"/>
          <w:szCs w:val="24"/>
        </w:rPr>
      </w:pPr>
      <w:r w:rsidRPr="00E70583">
        <w:rPr>
          <w:sz w:val="24"/>
          <w:szCs w:val="24"/>
        </w:rPr>
        <w:t>Podaje literę, która powinna znaleźć się w luce i podaje zasadę</w:t>
      </w:r>
      <w:r w:rsidR="00796E82">
        <w:rPr>
          <w:sz w:val="24"/>
          <w:szCs w:val="24"/>
        </w:rPr>
        <w:t>,</w:t>
      </w:r>
      <w:r w:rsidR="00634D5E">
        <w:rPr>
          <w:sz w:val="24"/>
          <w:szCs w:val="24"/>
        </w:rPr>
        <w:t xml:space="preserve"> jaką</w:t>
      </w:r>
      <w:r w:rsidRPr="00E70583">
        <w:rPr>
          <w:sz w:val="24"/>
          <w:szCs w:val="24"/>
        </w:rPr>
        <w:t xml:space="preserve"> zastosował. Jeśli odpowiedź będzie poprawna, gracz idzie dwa pola do przodu. </w:t>
      </w:r>
    </w:p>
    <w:p w:rsidR="005B792C" w:rsidRDefault="005B792C" w:rsidP="005B792C">
      <w:pPr>
        <w:pStyle w:val="Akapitzlist"/>
        <w:jc w:val="both"/>
        <w:rPr>
          <w:sz w:val="24"/>
          <w:szCs w:val="24"/>
        </w:rPr>
      </w:pPr>
    </w:p>
    <w:p w:rsidR="00E70583" w:rsidRPr="00E70583" w:rsidRDefault="00E70583" w:rsidP="0033344E">
      <w:pPr>
        <w:pStyle w:val="Akapitzlist"/>
        <w:jc w:val="both"/>
        <w:rPr>
          <w:sz w:val="24"/>
          <w:szCs w:val="24"/>
        </w:rPr>
      </w:pPr>
      <w:r w:rsidRPr="00E70583">
        <w:rPr>
          <w:sz w:val="24"/>
          <w:szCs w:val="24"/>
        </w:rPr>
        <w:t>Wygrywa gracz, który pierwszy dojdzie do pola</w:t>
      </w:r>
    </w:p>
    <w:p w:rsidR="008059EE" w:rsidRPr="00E70583" w:rsidRDefault="008059EE" w:rsidP="008059EE">
      <w:pPr>
        <w:jc w:val="both"/>
        <w:rPr>
          <w:b/>
          <w:color w:val="00B0F0"/>
          <w:sz w:val="24"/>
          <w:szCs w:val="24"/>
        </w:rPr>
      </w:pPr>
      <w:r w:rsidRPr="00E70583">
        <w:rPr>
          <w:b/>
          <w:color w:val="00B0F0"/>
          <w:sz w:val="24"/>
          <w:szCs w:val="24"/>
        </w:rPr>
        <w:t>Złote dukaty:</w:t>
      </w:r>
    </w:p>
    <w:p w:rsidR="008059EE" w:rsidRDefault="008059EE" w:rsidP="008059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Zmęczyłeś się podróżą po wyspie. Usiadłeś na kamieniu, który okazał się żółwiem. Ten obudził się i przewiózł cię o 2 pola dalej.</w:t>
      </w:r>
    </w:p>
    <w:p w:rsidR="008059EE" w:rsidRDefault="008059EE" w:rsidP="008059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Spotkałeś nurka, który zna drogę na skróty, aby ominąć trujące glony. Przesuwasz się o 5 pól do przodu.</w:t>
      </w:r>
    </w:p>
    <w:p w:rsidR="008059EE" w:rsidRDefault="008059EE" w:rsidP="008059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Masz niesamowite szczęście. Znalazłeś rzadką, czarną perłę. Gdy staniesz na najbliższe pole oznaczone czaszką, masz okazję ją ominąć. Musisz jednak opowiedzieć krótką historię dotyczącą dowolnego obrazka z planszy.</w:t>
      </w:r>
    </w:p>
    <w:p w:rsidR="008059EE" w:rsidRDefault="008059EE" w:rsidP="008059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Uciekając przed krabem, wdrapałeś się na palmę. Tubylcy zostawili most. Przeszedłeś po nim na </w:t>
      </w:r>
      <w:r w:rsidR="00741061">
        <w:rPr>
          <w:sz w:val="24"/>
          <w:szCs w:val="24"/>
        </w:rPr>
        <w:t>drugie drzewo. Przesuwasz się o 4</w:t>
      </w:r>
      <w:r>
        <w:rPr>
          <w:sz w:val="24"/>
          <w:szCs w:val="24"/>
        </w:rPr>
        <w:t xml:space="preserve"> pola do przodu.</w:t>
      </w:r>
    </w:p>
    <w:p w:rsidR="008059EE" w:rsidRDefault="008059EE" w:rsidP="008059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Znalazłeś opuszczoną</w:t>
      </w:r>
      <w:r w:rsidR="00EA787E">
        <w:rPr>
          <w:sz w:val="24"/>
          <w:szCs w:val="24"/>
        </w:rPr>
        <w:t>,</w:t>
      </w:r>
      <w:r>
        <w:rPr>
          <w:sz w:val="24"/>
          <w:szCs w:val="24"/>
        </w:rPr>
        <w:t xml:space="preserve"> dziurawą łódkę, zanim zatonęła przypłynąłeś na brzeg wyspy</w:t>
      </w:r>
      <w:r w:rsidR="00741061">
        <w:rPr>
          <w:sz w:val="24"/>
          <w:szCs w:val="24"/>
        </w:rPr>
        <w:t>,</w:t>
      </w:r>
      <w:r>
        <w:rPr>
          <w:sz w:val="24"/>
          <w:szCs w:val="24"/>
        </w:rPr>
        <w:t xml:space="preserve"> na której stoi latarnia morska. Przesuwasz się o 4 pola do przodu.</w:t>
      </w:r>
    </w:p>
    <w:p w:rsidR="008059EE" w:rsidRDefault="008059EE" w:rsidP="008059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Szczęśliwy wieloryb</w:t>
      </w:r>
      <w:r w:rsidR="00741061">
        <w:rPr>
          <w:sz w:val="24"/>
          <w:szCs w:val="24"/>
        </w:rPr>
        <w:t>,</w:t>
      </w:r>
      <w:r>
        <w:rPr>
          <w:sz w:val="24"/>
          <w:szCs w:val="24"/>
        </w:rPr>
        <w:t xml:space="preserve"> wynurzając się z głębin</w:t>
      </w:r>
      <w:r w:rsidR="00741061">
        <w:rPr>
          <w:sz w:val="24"/>
          <w:szCs w:val="24"/>
        </w:rPr>
        <w:t>,</w:t>
      </w:r>
      <w:r>
        <w:rPr>
          <w:sz w:val="24"/>
          <w:szCs w:val="24"/>
        </w:rPr>
        <w:t xml:space="preserve"> wypuścił strumień wody i wyrzucił cię o 5 pól do przodu.</w:t>
      </w:r>
    </w:p>
    <w:p w:rsidR="008059EE" w:rsidRDefault="008059EE" w:rsidP="008059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Przekupiłeś piratów znalezionymi burszt</w:t>
      </w:r>
      <w:r w:rsidR="00741061">
        <w:rPr>
          <w:sz w:val="24"/>
          <w:szCs w:val="24"/>
        </w:rPr>
        <w:t>ynami. Ułatwili ci dalsza drogę. P</w:t>
      </w:r>
      <w:r>
        <w:rPr>
          <w:sz w:val="24"/>
          <w:szCs w:val="24"/>
        </w:rPr>
        <w:t xml:space="preserve">okazali ci skrót, </w:t>
      </w:r>
      <w:r w:rsidR="00741061">
        <w:rPr>
          <w:sz w:val="24"/>
          <w:szCs w:val="24"/>
        </w:rPr>
        <w:t>którym wyruszyłeś w dalszą podróż</w:t>
      </w:r>
      <w:r>
        <w:rPr>
          <w:sz w:val="24"/>
          <w:szCs w:val="24"/>
        </w:rPr>
        <w:t>. Przesuwasz się o 3 pola do przodu.</w:t>
      </w:r>
    </w:p>
    <w:p w:rsidR="00FC462A" w:rsidRPr="0056070C" w:rsidRDefault="008059EE" w:rsidP="0074106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Latarnik włączył światło, które rozjaśniło ci drogę i dzięki temu szybko mogłeś przejść 2 pola do przodu.</w:t>
      </w:r>
    </w:p>
    <w:p w:rsidR="008059EE" w:rsidRPr="00E70583" w:rsidRDefault="008059EE" w:rsidP="00741061">
      <w:pPr>
        <w:jc w:val="both"/>
        <w:rPr>
          <w:b/>
          <w:color w:val="00B0F0"/>
          <w:sz w:val="24"/>
          <w:szCs w:val="24"/>
        </w:rPr>
      </w:pPr>
      <w:r w:rsidRPr="00E70583">
        <w:rPr>
          <w:b/>
          <w:color w:val="00B0F0"/>
          <w:sz w:val="24"/>
          <w:szCs w:val="24"/>
        </w:rPr>
        <w:t>Czaszki:</w:t>
      </w:r>
    </w:p>
    <w:p w:rsidR="008059EE" w:rsidRDefault="008059EE" w:rsidP="007410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Szedłeś pod palmami. Niespodziewanie spadł na ciebie kokos. Straciłeś przytomność stoisz 1 kolejkę.</w:t>
      </w:r>
    </w:p>
    <w:p w:rsidR="008059EE" w:rsidRDefault="008059EE" w:rsidP="007410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Zmęczyłeś się długą wędrówką po wyspie. Chciałeś zjeść rybkę, ale nagle przypłynęła zdenerwowana meduza i cię poparzyła, bo wpłynąłeś na jej teren. Musisz wyleczyć rany. Stoisz 2 kolejki.</w:t>
      </w:r>
    </w:p>
    <w:p w:rsidR="008059EE" w:rsidRDefault="008059EE" w:rsidP="007410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Zaatakowali cię piraci szukający skarbu. Nie miałeś żadnych kosztowności. Chcieli zrobić z ciebie niewolnika. </w:t>
      </w:r>
      <w:r w:rsidR="00741061">
        <w:rPr>
          <w:sz w:val="24"/>
          <w:szCs w:val="24"/>
        </w:rPr>
        <w:br/>
        <w:t>Na szczęście u</w:t>
      </w:r>
      <w:r w:rsidR="00423C73">
        <w:rPr>
          <w:sz w:val="24"/>
          <w:szCs w:val="24"/>
        </w:rPr>
        <w:t>ciek</w:t>
      </w:r>
      <w:r>
        <w:rPr>
          <w:sz w:val="24"/>
          <w:szCs w:val="24"/>
        </w:rPr>
        <w:t>łeś</w:t>
      </w:r>
      <w:r w:rsidR="007410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aby nie wpaść w ich sidła. Cofasz się 5 pól. </w:t>
      </w:r>
    </w:p>
    <w:p w:rsidR="008059EE" w:rsidRDefault="008059EE" w:rsidP="007410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Złośliwy krab zagrodził ci drogę. Nie pozwolił ci przejść</w:t>
      </w:r>
      <w:r w:rsidR="00741061">
        <w:rPr>
          <w:sz w:val="24"/>
          <w:szCs w:val="24"/>
        </w:rPr>
        <w:t>. S</w:t>
      </w:r>
      <w:r>
        <w:rPr>
          <w:sz w:val="24"/>
          <w:szCs w:val="24"/>
        </w:rPr>
        <w:t xml:space="preserve">toisz 1 kolejkę. </w:t>
      </w:r>
    </w:p>
    <w:p w:rsidR="008059EE" w:rsidRDefault="00741061" w:rsidP="007410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Wyruszając z wyspy p</w:t>
      </w:r>
      <w:r w:rsidR="008059EE">
        <w:rPr>
          <w:sz w:val="24"/>
          <w:szCs w:val="24"/>
        </w:rPr>
        <w:t>o drodze spotkałeś wieloryba. Zanurzając się</w:t>
      </w:r>
      <w:r>
        <w:rPr>
          <w:sz w:val="24"/>
          <w:szCs w:val="24"/>
        </w:rPr>
        <w:t>,</w:t>
      </w:r>
      <w:r w:rsidR="008059EE">
        <w:rPr>
          <w:sz w:val="24"/>
          <w:szCs w:val="24"/>
        </w:rPr>
        <w:t xml:space="preserve"> tak gwałtownie machną</w:t>
      </w:r>
      <w:r>
        <w:rPr>
          <w:sz w:val="24"/>
          <w:szCs w:val="24"/>
        </w:rPr>
        <w:t xml:space="preserve">ł ogonem, </w:t>
      </w:r>
      <w:r>
        <w:rPr>
          <w:sz w:val="24"/>
          <w:szCs w:val="24"/>
        </w:rPr>
        <w:br/>
        <w:t>że powstała</w:t>
      </w:r>
      <w:r w:rsidR="008059EE">
        <w:rPr>
          <w:sz w:val="24"/>
          <w:szCs w:val="24"/>
        </w:rPr>
        <w:t xml:space="preserve"> fala, która ci</w:t>
      </w:r>
      <w:r>
        <w:rPr>
          <w:sz w:val="24"/>
          <w:szCs w:val="24"/>
        </w:rPr>
        <w:t>ę odepchnęła. Cofasz się 3 pola</w:t>
      </w:r>
      <w:r w:rsidR="008059EE">
        <w:rPr>
          <w:sz w:val="24"/>
          <w:szCs w:val="24"/>
        </w:rPr>
        <w:t>.</w:t>
      </w:r>
    </w:p>
    <w:p w:rsidR="008059EE" w:rsidRDefault="008059EE" w:rsidP="007410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Usłyszałeś piękny śpiew syreny. Zasłuchałeś się i nie mogłeś się ruszać. Stoisz 2 kolejki.</w:t>
      </w:r>
    </w:p>
    <w:p w:rsidR="008059EE" w:rsidRDefault="008059EE" w:rsidP="007410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Trafiłeś na wyspę, na której chciałeś się zrelaksować. Przypływ zagrodził ci drogę</w:t>
      </w:r>
      <w:r w:rsidR="00741061">
        <w:rPr>
          <w:sz w:val="24"/>
          <w:szCs w:val="24"/>
        </w:rPr>
        <w:t xml:space="preserve"> powrotną. Aby ruszyć dalej, </w:t>
      </w:r>
      <w:r>
        <w:rPr>
          <w:sz w:val="24"/>
          <w:szCs w:val="24"/>
        </w:rPr>
        <w:t>musisz wyrzucić parzystą liczbę oczek na kostce.</w:t>
      </w:r>
    </w:p>
    <w:p w:rsidR="006F2FD2" w:rsidRPr="0056070C" w:rsidRDefault="008059EE" w:rsidP="00A0074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Jesteś przed wyspą,</w:t>
      </w:r>
      <w:r w:rsidR="00741061">
        <w:rPr>
          <w:sz w:val="24"/>
          <w:szCs w:val="24"/>
        </w:rPr>
        <w:t xml:space="preserve"> </w:t>
      </w:r>
      <w:r w:rsidR="00423C73">
        <w:rPr>
          <w:sz w:val="24"/>
          <w:szCs w:val="24"/>
        </w:rPr>
        <w:t>na której znajduje się</w:t>
      </w:r>
      <w:r>
        <w:rPr>
          <w:sz w:val="24"/>
          <w:szCs w:val="24"/>
        </w:rPr>
        <w:t xml:space="preserve"> twój upragniony skarb. Drogę zagrodził ci ogromny Kraken. Żeby cię przepuścił</w:t>
      </w:r>
      <w:r w:rsidR="00741061">
        <w:rPr>
          <w:sz w:val="24"/>
          <w:szCs w:val="24"/>
        </w:rPr>
        <w:t>,</w:t>
      </w:r>
      <w:r>
        <w:rPr>
          <w:sz w:val="24"/>
          <w:szCs w:val="24"/>
        </w:rPr>
        <w:t xml:space="preserve"> musisz wyrzucić 6 oczek.</w:t>
      </w:r>
    </w:p>
    <w:p w:rsidR="00FC462A" w:rsidRPr="00C4593E" w:rsidRDefault="00773F9C" w:rsidP="00890763">
      <w:pPr>
        <w:rPr>
          <w:b/>
          <w:color w:val="FF0000"/>
        </w:rPr>
      </w:pPr>
      <w:r w:rsidRPr="00C4593E">
        <w:rPr>
          <w:b/>
          <w:color w:val="00B050"/>
          <w:sz w:val="28"/>
          <w:szCs w:val="28"/>
        </w:rPr>
        <w:t>Poprawne odpowiedzi do zadań:</w:t>
      </w:r>
      <w:r w:rsidR="00890763" w:rsidRPr="00C4593E">
        <w:rPr>
          <w:b/>
          <w:color w:val="00B050"/>
          <w:sz w:val="28"/>
          <w:szCs w:val="28"/>
        </w:rPr>
        <w:br/>
      </w:r>
      <w:r w:rsidR="009072D9" w:rsidRPr="00C4593E">
        <w:rPr>
          <w:b/>
          <w:color w:val="FF0000"/>
          <w:sz w:val="28"/>
          <w:szCs w:val="28"/>
        </w:rPr>
        <w:t>Pole ?</w:t>
      </w:r>
    </w:p>
    <w:p w:rsidR="00FC462A" w:rsidRPr="00DB7C99" w:rsidRDefault="00FC462A" w:rsidP="00FC462A">
      <w:pPr>
        <w:pStyle w:val="Akapitzlist"/>
        <w:numPr>
          <w:ilvl w:val="0"/>
          <w:numId w:val="6"/>
        </w:numPr>
        <w:spacing w:after="200" w:line="276" w:lineRule="auto"/>
        <w:rPr>
          <w:i/>
        </w:rPr>
      </w:pPr>
      <w:r>
        <w:t xml:space="preserve">„RZ” piszemy po spółgłoskach: </w:t>
      </w:r>
      <w:r w:rsidRPr="00DB7C99">
        <w:rPr>
          <w:i/>
        </w:rPr>
        <w:t>p, b, k, g ,t, d, ch, j, w.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„Ó” wymienia się na litery: </w:t>
      </w:r>
      <w:r w:rsidRPr="00DB7C99">
        <w:rPr>
          <w:i/>
        </w:rPr>
        <w:t>o, a i e.</w:t>
      </w:r>
    </w:p>
    <w:p w:rsidR="00FC462A" w:rsidRPr="00DB7C99" w:rsidRDefault="00FC462A" w:rsidP="00FC462A">
      <w:pPr>
        <w:pStyle w:val="Akapitzlist"/>
        <w:numPr>
          <w:ilvl w:val="0"/>
          <w:numId w:val="6"/>
        </w:numPr>
        <w:spacing w:after="200" w:line="276" w:lineRule="auto"/>
        <w:rPr>
          <w:i/>
        </w:rPr>
      </w:pPr>
      <w:r>
        <w:t xml:space="preserve"> „Ż” wymienia się na: </w:t>
      </w:r>
      <w:r w:rsidRPr="00DB7C99">
        <w:rPr>
          <w:i/>
        </w:rPr>
        <w:t>g, z ,s ,ź, dz, h.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>„CH” wymienia się na literę „sz”.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>„Ó” piszemy w końcówkach: -ów, -ówka, -ówna.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„Ż” piszemy po l, ł, n, r.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>„U” piszemy w zakończeniach wyrazów np. -uj,- uje, -ujący, -unka, -unek, -uś, -unia,  -utki.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>„Ó”  pisze</w:t>
      </w:r>
      <w:r w:rsidR="007B4C6E">
        <w:t xml:space="preserve">my </w:t>
      </w:r>
      <w:r>
        <w:t xml:space="preserve"> na początku wyrazów: ósemka, ósmy, ówczesny, ówdzie</w:t>
      </w:r>
      <w:r w:rsidR="007B4C6E">
        <w:t>, -ów.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>„U” na początku wyrazu występuje w: ulubiony, u</w:t>
      </w:r>
      <w:r w:rsidR="007B4C6E">
        <w:t>sta</w:t>
      </w:r>
      <w:r>
        <w:t>, ujemny, Ula itd.</w:t>
      </w:r>
    </w:p>
    <w:p w:rsidR="00FC462A" w:rsidRDefault="007B4C6E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Np. pszczoła, pszenica.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Druh piszemy przez „h”, ponieważ wymienia się na „ż” </w:t>
      </w:r>
      <w:r w:rsidR="007B4C6E">
        <w:t>–</w:t>
      </w:r>
      <w:r>
        <w:t xml:space="preserve"> drużyna</w:t>
      </w:r>
      <w:r w:rsidR="007B4C6E">
        <w:t>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Wsuwka, zasuwka i skuwka piszemy przez „u”.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Po literze „z” piszemy „h”, np. zharmonizować.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</w:t>
      </w:r>
      <w:r w:rsidR="007B4C6E">
        <w:t>Wyraz „k</w:t>
      </w:r>
      <w:r>
        <w:t>ształt” to wyjątek od zasady</w:t>
      </w:r>
      <w:r w:rsidR="007B4C6E">
        <w:t>, że</w:t>
      </w:r>
      <w:r>
        <w:t xml:space="preserve"> „rz” piszemy </w:t>
      </w:r>
      <w:r w:rsidR="007B4C6E">
        <w:br/>
      </w:r>
      <w:r>
        <w:t>po spółgłosce „k”.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Np. lodu, głodu, chłodu.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„RZ” wymienia się na „r”.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Np. skuwka, wsuwka, zasuwka.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lastRenderedPageBreak/>
        <w:t xml:space="preserve">  Np. Żoliborz, żuchwa, życie.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Np. mamusia, tatuś, dzidziuś.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Np. rzeżucha, Rzym, Rzeszów.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Np. chłopak, Chełm, chlor.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 Np. honor, helikopter, Honorata.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Np. Kraków, chłopaków, helikopterów.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>Np. opiekuje, piastuje, koloruje.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>Np. piekarz, żołnierz, rycerz.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>Np. zegarmistrz, sztukmistrz, kątomierz.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>Np. drzeć, krzyczeć , grzać.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Np. chrzan, ujrzeć, wrzeszczeć.</w:t>
      </w:r>
    </w:p>
    <w:p w:rsidR="00FC462A" w:rsidRDefault="00FC462A" w:rsidP="00FC462A">
      <w:pPr>
        <w:pStyle w:val="Akapitzlist"/>
        <w:numPr>
          <w:ilvl w:val="0"/>
          <w:numId w:val="6"/>
        </w:numPr>
        <w:spacing w:after="200" w:line="276" w:lineRule="auto"/>
      </w:pPr>
      <w:r>
        <w:t>Np. lżej, łżeć, rżysko, oranżada.</w:t>
      </w:r>
    </w:p>
    <w:p w:rsidR="00FC462A" w:rsidRDefault="007B4C6E" w:rsidP="00FC462A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 Np. schłodzić, schodzić.</w:t>
      </w:r>
    </w:p>
    <w:p w:rsidR="00E70583" w:rsidRDefault="00E70583" w:rsidP="006F2FD2">
      <w:pPr>
        <w:rPr>
          <w:b/>
          <w:sz w:val="28"/>
          <w:szCs w:val="28"/>
        </w:rPr>
      </w:pPr>
    </w:p>
    <w:p w:rsidR="00E70583" w:rsidRDefault="00E70583" w:rsidP="006F2FD2">
      <w:pPr>
        <w:rPr>
          <w:b/>
          <w:sz w:val="28"/>
          <w:szCs w:val="28"/>
        </w:rPr>
      </w:pPr>
    </w:p>
    <w:p w:rsidR="00E70583" w:rsidRDefault="00E70583" w:rsidP="006F2FD2">
      <w:pPr>
        <w:rPr>
          <w:b/>
          <w:sz w:val="28"/>
          <w:szCs w:val="28"/>
        </w:rPr>
      </w:pPr>
    </w:p>
    <w:p w:rsidR="00E70583" w:rsidRDefault="00E70583" w:rsidP="006F2FD2">
      <w:pPr>
        <w:rPr>
          <w:b/>
          <w:sz w:val="28"/>
          <w:szCs w:val="28"/>
        </w:rPr>
      </w:pPr>
    </w:p>
    <w:p w:rsidR="00E70583" w:rsidRDefault="00E70583" w:rsidP="006F2FD2">
      <w:pPr>
        <w:rPr>
          <w:b/>
          <w:sz w:val="28"/>
          <w:szCs w:val="28"/>
        </w:rPr>
      </w:pPr>
    </w:p>
    <w:p w:rsidR="00E70583" w:rsidRDefault="00E70583" w:rsidP="006F2FD2">
      <w:pPr>
        <w:rPr>
          <w:b/>
          <w:sz w:val="28"/>
          <w:szCs w:val="28"/>
        </w:rPr>
      </w:pPr>
    </w:p>
    <w:p w:rsidR="00E70583" w:rsidRDefault="00E70583" w:rsidP="006F2FD2">
      <w:pPr>
        <w:rPr>
          <w:b/>
          <w:sz w:val="28"/>
          <w:szCs w:val="28"/>
        </w:rPr>
      </w:pPr>
    </w:p>
    <w:p w:rsidR="0056070C" w:rsidRDefault="0056070C" w:rsidP="006F2FD2">
      <w:pPr>
        <w:rPr>
          <w:b/>
          <w:sz w:val="28"/>
          <w:szCs w:val="28"/>
        </w:rPr>
      </w:pPr>
      <w:bookmarkStart w:id="0" w:name="_GoBack"/>
      <w:bookmarkEnd w:id="0"/>
    </w:p>
    <w:p w:rsidR="006F2FD2" w:rsidRPr="00C4593E" w:rsidRDefault="006F2FD2" w:rsidP="006F2FD2">
      <w:pPr>
        <w:rPr>
          <w:b/>
          <w:color w:val="00B0F0"/>
          <w:sz w:val="28"/>
          <w:szCs w:val="28"/>
        </w:rPr>
      </w:pPr>
      <w:r w:rsidRPr="00C4593E">
        <w:rPr>
          <w:b/>
          <w:color w:val="00B0F0"/>
          <w:sz w:val="28"/>
          <w:szCs w:val="28"/>
        </w:rPr>
        <w:lastRenderedPageBreak/>
        <w:t>Pole !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 w:rsidRPr="00FE0087">
        <w:rPr>
          <w:b/>
        </w:rPr>
        <w:t>u</w:t>
      </w:r>
      <w:r>
        <w:t>śpiony - „u” piszemy zawsze na początku wyrazu,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mal</w:t>
      </w:r>
      <w:r w:rsidRPr="00FE0087">
        <w:rPr>
          <w:b/>
        </w:rPr>
        <w:t>utki</w:t>
      </w:r>
      <w:r>
        <w:t xml:space="preserve"> - „u” piszemy w rzeczownikach zakończonym na „</w:t>
      </w:r>
      <w:r w:rsidR="003245A6">
        <w:t>-</w:t>
      </w:r>
      <w:r>
        <w:t>utki”,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opiek</w:t>
      </w:r>
      <w:r w:rsidRPr="00FE0087">
        <w:rPr>
          <w:b/>
        </w:rPr>
        <w:t>unka</w:t>
      </w:r>
      <w:r>
        <w:t xml:space="preserve"> - „u” piszemy w rzeczownikach zakończonym </w:t>
      </w:r>
      <w:r w:rsidR="003245A6">
        <w:br/>
      </w:r>
      <w:r>
        <w:t>na „</w:t>
      </w:r>
      <w:r w:rsidR="003245A6">
        <w:t>-</w:t>
      </w:r>
      <w:r>
        <w:t>unka”,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prezent</w:t>
      </w:r>
      <w:r w:rsidRPr="00FE0087">
        <w:rPr>
          <w:b/>
        </w:rPr>
        <w:t>uje</w:t>
      </w:r>
      <w:r>
        <w:t xml:space="preserve"> - „u” piszemy w czasownikach zakończonych na „</w:t>
      </w:r>
      <w:r w:rsidR="003245A6">
        <w:t>-</w:t>
      </w:r>
      <w:r>
        <w:t>uje”,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pomał</w:t>
      </w:r>
      <w:r w:rsidRPr="00FE0087">
        <w:rPr>
          <w:b/>
        </w:rPr>
        <w:t>u</w:t>
      </w:r>
      <w:r>
        <w:t>-</w:t>
      </w:r>
      <w:r w:rsidRPr="00FE0087">
        <w:t xml:space="preserve"> „u” piszemy zawsze na końcu wyrazu,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koszyk</w:t>
      </w:r>
      <w:r w:rsidRPr="006F2FD2">
        <w:rPr>
          <w:b/>
        </w:rPr>
        <w:t>ó</w:t>
      </w:r>
      <w:r>
        <w:t>wka - „ó” piszemy w wyrazach zakończonych na „</w:t>
      </w:r>
      <w:r w:rsidR="003245A6">
        <w:t>-</w:t>
      </w:r>
      <w:r>
        <w:t>ówka”,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Krak</w:t>
      </w:r>
      <w:r w:rsidRPr="006F2FD2">
        <w:rPr>
          <w:b/>
        </w:rPr>
        <w:t>ó</w:t>
      </w:r>
      <w:r>
        <w:t>w - „ó” piszemy w wyrazach zakończonych na „</w:t>
      </w:r>
      <w:r w:rsidR="003245A6">
        <w:t>-</w:t>
      </w:r>
      <w:r>
        <w:t>ów”,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wr</w:t>
      </w:r>
      <w:r w:rsidRPr="006F2FD2">
        <w:rPr>
          <w:b/>
        </w:rPr>
        <w:t>ó</w:t>
      </w:r>
      <w:r>
        <w:t>cić -  „ó” piszemy,  gdy w wyrazach pokrewnych wymienia się na „a”,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si</w:t>
      </w:r>
      <w:r w:rsidRPr="006F2FD2">
        <w:rPr>
          <w:b/>
        </w:rPr>
        <w:t>ó</w:t>
      </w:r>
      <w:r>
        <w:t>dmy -  „ó” piszemy, gdy w wyrazach pokrewnych wymienia się na „e”,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m</w:t>
      </w:r>
      <w:r w:rsidRPr="006F2FD2">
        <w:rPr>
          <w:b/>
        </w:rPr>
        <w:t>ó</w:t>
      </w:r>
      <w:r>
        <w:t xml:space="preserve">wić – „ó” piszemy,  </w:t>
      </w:r>
      <w:r w:rsidR="007B4C6E">
        <w:t xml:space="preserve">gdy </w:t>
      </w:r>
      <w:r>
        <w:t>w wyrazach pokrewnych wymienia się na „o”,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odwa</w:t>
      </w:r>
      <w:r w:rsidRPr="006F2FD2">
        <w:rPr>
          <w:b/>
        </w:rPr>
        <w:t>ż</w:t>
      </w:r>
      <w:r w:rsidR="007B4C6E">
        <w:t xml:space="preserve">ny – „ż” piszemy, kiedy </w:t>
      </w:r>
      <w:r>
        <w:t>wymienia się na „g”,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ni</w:t>
      </w:r>
      <w:r w:rsidRPr="006F2FD2">
        <w:rPr>
          <w:b/>
        </w:rPr>
        <w:t>ż</w:t>
      </w:r>
      <w:r>
        <w:t>ej – „ż” piszemy, kiedy wymienia się na „s”,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gwi</w:t>
      </w:r>
      <w:r w:rsidRPr="006F2FD2">
        <w:rPr>
          <w:b/>
        </w:rPr>
        <w:t>ż</w:t>
      </w:r>
      <w:r>
        <w:t>dże – „ż” piszemy, kiedy wymienia się na „z”,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pienią</w:t>
      </w:r>
      <w:r w:rsidRPr="006F2FD2">
        <w:rPr>
          <w:b/>
        </w:rPr>
        <w:t>ż</w:t>
      </w:r>
      <w:r>
        <w:t>ek – „ż” piszemy, kiedy wymienia się na „dz”,</w:t>
      </w:r>
    </w:p>
    <w:p w:rsidR="006F2FD2" w:rsidRPr="006F2FD2" w:rsidRDefault="006F2FD2" w:rsidP="006F2FD2">
      <w:pPr>
        <w:pStyle w:val="Akapitzlist"/>
        <w:numPr>
          <w:ilvl w:val="0"/>
          <w:numId w:val="4"/>
        </w:numPr>
        <w:rPr>
          <w:i/>
        </w:rPr>
      </w:pPr>
      <w:r w:rsidRPr="006F2FD2">
        <w:rPr>
          <w:b/>
        </w:rPr>
        <w:t>ż</w:t>
      </w:r>
      <w:r>
        <w:t xml:space="preserve">yrafa – „ż” piszemy wtedy, gdy wyraz zaczyna się cząstkami </w:t>
      </w:r>
      <w:r w:rsidRPr="006F2FD2">
        <w:rPr>
          <w:i/>
        </w:rPr>
        <w:t>żo</w:t>
      </w:r>
      <w:r w:rsidR="003245A6">
        <w:rPr>
          <w:i/>
        </w:rPr>
        <w:t>-</w:t>
      </w:r>
      <w:r w:rsidRPr="006F2FD2">
        <w:rPr>
          <w:i/>
        </w:rPr>
        <w:t>, ża-, żu-, ży-</w:t>
      </w:r>
      <w:r w:rsidR="00783F7C">
        <w:rPr>
          <w:i/>
        </w:rPr>
        <w:t>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El</w:t>
      </w:r>
      <w:r w:rsidRPr="006F2FD2">
        <w:rPr>
          <w:b/>
        </w:rPr>
        <w:t>ż</w:t>
      </w:r>
      <w:r>
        <w:t>bieta – „ż” piszemy po literze „l”,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 w:rsidRPr="006F2FD2">
        <w:t>ł</w:t>
      </w:r>
      <w:r w:rsidRPr="006F2FD2">
        <w:rPr>
          <w:b/>
        </w:rPr>
        <w:t>ż</w:t>
      </w:r>
      <w:r>
        <w:t>eć (kłamać) – „ż” piszemy po literze „ł”,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in</w:t>
      </w:r>
      <w:r w:rsidRPr="006F2FD2">
        <w:t>ż</w:t>
      </w:r>
      <w:r>
        <w:t>ynier – „ż” piszemy po literze „n”,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r</w:t>
      </w:r>
      <w:r w:rsidRPr="006F2FD2">
        <w:rPr>
          <w:b/>
        </w:rPr>
        <w:t>ż</w:t>
      </w:r>
      <w:r>
        <w:t>eć – „ż” piszemy po literze „r”,</w:t>
      </w:r>
    </w:p>
    <w:p w:rsidR="006F2FD2" w:rsidRDefault="00883CE9" w:rsidP="006F2FD2">
      <w:pPr>
        <w:pStyle w:val="Akapitzlist"/>
        <w:numPr>
          <w:ilvl w:val="0"/>
          <w:numId w:val="4"/>
        </w:numPr>
      </w:pPr>
      <w:r>
        <w:t>karze</w:t>
      </w:r>
      <w:r w:rsidR="006F2FD2">
        <w:t xml:space="preserve"> – „rz” piszemy, gdy wymienia się na „r”,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p</w:t>
      </w:r>
      <w:r w:rsidRPr="006F2FD2">
        <w:rPr>
          <w:b/>
        </w:rPr>
        <w:t>rz</w:t>
      </w:r>
      <w:r>
        <w:t>yroda – „rz” piszemy po spółgłosce „p”,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t</w:t>
      </w:r>
      <w:r w:rsidRPr="006F2FD2">
        <w:rPr>
          <w:b/>
        </w:rPr>
        <w:t>rz</w:t>
      </w:r>
      <w:r>
        <w:t>epak – „rz” piszemy po spółgłosce „t”,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d</w:t>
      </w:r>
      <w:r w:rsidRPr="006F2FD2">
        <w:rPr>
          <w:b/>
        </w:rPr>
        <w:t>rz</w:t>
      </w:r>
      <w:r>
        <w:t>wi – „rz” piszemy po spółgłosce „d”,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lastRenderedPageBreak/>
        <w:t>b</w:t>
      </w:r>
      <w:r w:rsidRPr="006F2FD2">
        <w:rPr>
          <w:b/>
        </w:rPr>
        <w:t>rz</w:t>
      </w:r>
      <w:r>
        <w:t>uch - „rz” piszemy po spółgłosce „b”,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k</w:t>
      </w:r>
      <w:r w:rsidRPr="006F2FD2">
        <w:rPr>
          <w:b/>
        </w:rPr>
        <w:t>rz</w:t>
      </w:r>
      <w:r>
        <w:t>ew - „rz” piszemy po spółgłosce „k”,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g</w:t>
      </w:r>
      <w:r w:rsidRPr="006F2FD2">
        <w:rPr>
          <w:b/>
        </w:rPr>
        <w:t>rz</w:t>
      </w:r>
      <w:r>
        <w:t>yb - „rz” piszemy po spółgłosce „g”,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ch</w:t>
      </w:r>
      <w:r w:rsidRPr="006F2FD2">
        <w:rPr>
          <w:b/>
        </w:rPr>
        <w:t>rz</w:t>
      </w:r>
      <w:r>
        <w:t>an - „rz” piszemy po spółgłosce „ch”,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uj</w:t>
      </w:r>
      <w:r w:rsidRPr="006F2FD2">
        <w:rPr>
          <w:b/>
        </w:rPr>
        <w:t>rz</w:t>
      </w:r>
      <w:r>
        <w:t>eć - „rz” piszemy po spółgłosce „j”,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w</w:t>
      </w:r>
      <w:r w:rsidRPr="006F2FD2">
        <w:rPr>
          <w:b/>
        </w:rPr>
        <w:t>rz</w:t>
      </w:r>
      <w:r>
        <w:t>esień - „rz” piszemy po spółgłosce „w”,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wachla</w:t>
      </w:r>
      <w:r w:rsidRPr="006F2FD2">
        <w:rPr>
          <w:b/>
        </w:rPr>
        <w:t>rz</w:t>
      </w:r>
      <w:r>
        <w:t xml:space="preserve"> – w rzeczownikach rodzaju męskiego piszemy końcówkę „</w:t>
      </w:r>
      <w:r w:rsidR="003245A6">
        <w:t>-</w:t>
      </w:r>
      <w:r>
        <w:t>arz”,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żołni</w:t>
      </w:r>
      <w:r w:rsidRPr="00AF0EF1">
        <w:rPr>
          <w:b/>
        </w:rPr>
        <w:t>erz</w:t>
      </w:r>
      <w:r>
        <w:t xml:space="preserve"> - w rzeczownikach rodzaju męskiego piszemy końcówkę „</w:t>
      </w:r>
      <w:r w:rsidR="003245A6">
        <w:t>-</w:t>
      </w:r>
      <w:r>
        <w:t>erz”,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kąto</w:t>
      </w:r>
      <w:r w:rsidRPr="00AF0EF1">
        <w:rPr>
          <w:b/>
        </w:rPr>
        <w:t>mierz</w:t>
      </w:r>
      <w:r>
        <w:t xml:space="preserve"> - w rzeczownikach rodzaju męskiego piszemy końcówkę „</w:t>
      </w:r>
      <w:r w:rsidR="003245A6">
        <w:t>-</w:t>
      </w:r>
      <w:r>
        <w:t>mierz”,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zegar</w:t>
      </w:r>
      <w:r w:rsidRPr="00AF0EF1">
        <w:rPr>
          <w:b/>
        </w:rPr>
        <w:t>mistrz</w:t>
      </w:r>
      <w:r>
        <w:t xml:space="preserve"> - w rzeczownikach rodzaju męskiego piszemy końcówkę „</w:t>
      </w:r>
      <w:r w:rsidR="003245A6">
        <w:t>-</w:t>
      </w:r>
      <w:r>
        <w:t>mistrz”</w:t>
      </w:r>
      <w:r w:rsidR="00773F9C">
        <w:t>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cztere</w:t>
      </w:r>
      <w:r w:rsidRPr="00AF0EF1">
        <w:rPr>
          <w:b/>
        </w:rPr>
        <w:t xml:space="preserve">ch </w:t>
      </w:r>
      <w:r>
        <w:t xml:space="preserve">– piszemy </w:t>
      </w:r>
      <w:r w:rsidR="007B4C6E">
        <w:t>,</w:t>
      </w:r>
      <w:r>
        <w:t xml:space="preserve"> ponieważ „ch” jest na końcu wyrazu,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cicho – „ch”</w:t>
      </w:r>
      <w:r w:rsidR="00AF0EF1">
        <w:t xml:space="preserve"> piszemy, gdy</w:t>
      </w:r>
      <w:r w:rsidR="00412C11">
        <w:t xml:space="preserve"> wymienia się na „sz”</w:t>
      </w:r>
      <w:r w:rsidR="00773F9C">
        <w:t>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 w:rsidRPr="00AF0EF1">
        <w:rPr>
          <w:b/>
        </w:rPr>
        <w:t>sch</w:t>
      </w:r>
      <w:r>
        <w:t xml:space="preserve">udnąć –„ch” piszemy po </w:t>
      </w:r>
      <w:r w:rsidR="00AF0EF1">
        <w:t>literze</w:t>
      </w:r>
      <w:r>
        <w:t xml:space="preserve"> „s”</w:t>
      </w:r>
      <w:r w:rsidR="00773F9C">
        <w:t>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 w:rsidRPr="00AF0EF1">
        <w:rPr>
          <w:b/>
        </w:rPr>
        <w:t>sch</w:t>
      </w:r>
      <w:r>
        <w:t>ody- „ch” piszemy po literze „s”</w:t>
      </w:r>
      <w:r w:rsidR="00773F9C">
        <w:t>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>
        <w:t>mu</w:t>
      </w:r>
      <w:r w:rsidRPr="00AF0EF1">
        <w:rPr>
          <w:b/>
        </w:rPr>
        <w:t>ch</w:t>
      </w:r>
      <w:r w:rsidR="00773F9C">
        <w:t>a - „ch” wymienia się na „sz”,</w:t>
      </w:r>
    </w:p>
    <w:p w:rsidR="006F2FD2" w:rsidRDefault="006F2FD2" w:rsidP="006F2FD2">
      <w:pPr>
        <w:pStyle w:val="Akapitzlist"/>
        <w:numPr>
          <w:ilvl w:val="0"/>
          <w:numId w:val="4"/>
        </w:numPr>
      </w:pPr>
      <w:r w:rsidRPr="00AF0EF1">
        <w:rPr>
          <w:b/>
        </w:rPr>
        <w:t>zh</w:t>
      </w:r>
      <w:r>
        <w:t>ańb</w:t>
      </w:r>
      <w:r w:rsidR="00AF0EF1">
        <w:t>iony - „h” piszemy po literze „z</w:t>
      </w:r>
      <w:r>
        <w:t>”</w:t>
      </w:r>
      <w:r w:rsidR="00773F9C">
        <w:t>,</w:t>
      </w:r>
    </w:p>
    <w:p w:rsidR="00A00740" w:rsidRDefault="006F2FD2" w:rsidP="00CA55D9">
      <w:pPr>
        <w:pStyle w:val="Akapitzlist"/>
        <w:numPr>
          <w:ilvl w:val="0"/>
          <w:numId w:val="4"/>
        </w:numPr>
      </w:pPr>
      <w:r w:rsidRPr="00AF0EF1">
        <w:rPr>
          <w:b/>
        </w:rPr>
        <w:t>sch</w:t>
      </w:r>
      <w:r>
        <w:t xml:space="preserve">abowy – „ch” </w:t>
      </w:r>
      <w:r w:rsidR="00AF0EF1">
        <w:t>piszemy  po literze „s</w:t>
      </w:r>
      <w:r w:rsidR="00CA55D9">
        <w:t>”</w:t>
      </w:r>
    </w:p>
    <w:p w:rsidR="00184186" w:rsidRDefault="00184186" w:rsidP="00A00740">
      <w:pPr>
        <w:jc w:val="both"/>
      </w:pPr>
    </w:p>
    <w:sectPr w:rsidR="00184186" w:rsidSect="00A00740">
      <w:footerReference w:type="default" r:id="rId10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47" w:rsidRDefault="00242D47" w:rsidP="00CA55D9">
      <w:pPr>
        <w:spacing w:after="0" w:line="240" w:lineRule="auto"/>
      </w:pPr>
      <w:r>
        <w:separator/>
      </w:r>
    </w:p>
  </w:endnote>
  <w:endnote w:type="continuationSeparator" w:id="0">
    <w:p w:rsidR="00242D47" w:rsidRDefault="00242D47" w:rsidP="00CA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4111"/>
      <w:docPartObj>
        <w:docPartGallery w:val="Page Numbers (Bottom of Page)"/>
        <w:docPartUnique/>
      </w:docPartObj>
    </w:sdtPr>
    <w:sdtEndPr/>
    <w:sdtContent>
      <w:p w:rsidR="00CA55D9" w:rsidRDefault="00242D4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7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55D9" w:rsidRDefault="00CA5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47" w:rsidRDefault="00242D47" w:rsidP="00CA55D9">
      <w:pPr>
        <w:spacing w:after="0" w:line="240" w:lineRule="auto"/>
      </w:pPr>
      <w:r>
        <w:separator/>
      </w:r>
    </w:p>
  </w:footnote>
  <w:footnote w:type="continuationSeparator" w:id="0">
    <w:p w:rsidR="00242D47" w:rsidRDefault="00242D47" w:rsidP="00CA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025"/>
    <w:multiLevelType w:val="hybridMultilevel"/>
    <w:tmpl w:val="3360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94E"/>
    <w:multiLevelType w:val="hybridMultilevel"/>
    <w:tmpl w:val="2E1C5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59DF"/>
    <w:multiLevelType w:val="hybridMultilevel"/>
    <w:tmpl w:val="A784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599"/>
    <w:multiLevelType w:val="hybridMultilevel"/>
    <w:tmpl w:val="45A42D12"/>
    <w:lvl w:ilvl="0" w:tplc="8090BB9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E6863"/>
    <w:multiLevelType w:val="hybridMultilevel"/>
    <w:tmpl w:val="DA3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602B"/>
    <w:multiLevelType w:val="hybridMultilevel"/>
    <w:tmpl w:val="4C06197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740"/>
    <w:rsid w:val="000105E5"/>
    <w:rsid w:val="00184186"/>
    <w:rsid w:val="00221928"/>
    <w:rsid w:val="00242D47"/>
    <w:rsid w:val="002716D2"/>
    <w:rsid w:val="003245A6"/>
    <w:rsid w:val="0033344E"/>
    <w:rsid w:val="003C2BA2"/>
    <w:rsid w:val="00412C11"/>
    <w:rsid w:val="00423C73"/>
    <w:rsid w:val="004A445B"/>
    <w:rsid w:val="004C4D23"/>
    <w:rsid w:val="0056070C"/>
    <w:rsid w:val="005B792C"/>
    <w:rsid w:val="005F3707"/>
    <w:rsid w:val="00634D5E"/>
    <w:rsid w:val="0064160C"/>
    <w:rsid w:val="00670E95"/>
    <w:rsid w:val="006F2FD2"/>
    <w:rsid w:val="00741061"/>
    <w:rsid w:val="00773F9C"/>
    <w:rsid w:val="00783F7C"/>
    <w:rsid w:val="00796E82"/>
    <w:rsid w:val="007B1757"/>
    <w:rsid w:val="007B4C6E"/>
    <w:rsid w:val="007E693D"/>
    <w:rsid w:val="008059EE"/>
    <w:rsid w:val="00883CE9"/>
    <w:rsid w:val="00890763"/>
    <w:rsid w:val="009072D9"/>
    <w:rsid w:val="00937F7E"/>
    <w:rsid w:val="00A00740"/>
    <w:rsid w:val="00A106A6"/>
    <w:rsid w:val="00A738AB"/>
    <w:rsid w:val="00AF0EF1"/>
    <w:rsid w:val="00B41903"/>
    <w:rsid w:val="00B55DD2"/>
    <w:rsid w:val="00BD3F73"/>
    <w:rsid w:val="00C4593E"/>
    <w:rsid w:val="00CA55D9"/>
    <w:rsid w:val="00DC359D"/>
    <w:rsid w:val="00E70583"/>
    <w:rsid w:val="00EA787E"/>
    <w:rsid w:val="00F9100A"/>
    <w:rsid w:val="00F9274B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4C77"/>
  <w15:docId w15:val="{9588B5B0-37C9-4E8D-8286-3601C16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74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A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5D9"/>
  </w:style>
  <w:style w:type="paragraph" w:styleId="Stopka">
    <w:name w:val="footer"/>
    <w:basedOn w:val="Normalny"/>
    <w:link w:val="StopkaZnak"/>
    <w:uiPriority w:val="99"/>
    <w:unhideWhenUsed/>
    <w:rsid w:val="00CA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5D9"/>
  </w:style>
  <w:style w:type="paragraph" w:styleId="Bezodstpw">
    <w:name w:val="No Spacing"/>
    <w:uiPriority w:val="1"/>
    <w:qFormat/>
    <w:rsid w:val="00937F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E5410</dc:creator>
  <cp:lastModifiedBy>SP ERASMUS KA2</cp:lastModifiedBy>
  <cp:revision>11</cp:revision>
  <cp:lastPrinted>2019-06-09T16:18:00Z</cp:lastPrinted>
  <dcterms:created xsi:type="dcterms:W3CDTF">2020-06-09T14:26:00Z</dcterms:created>
  <dcterms:modified xsi:type="dcterms:W3CDTF">2020-12-03T15:44:00Z</dcterms:modified>
</cp:coreProperties>
</file>